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2E" w:rsidRPr="00283C2E" w:rsidRDefault="00283C2E" w:rsidP="00902532">
      <w:pPr>
        <w:ind w:firstLine="709"/>
        <w:jc w:val="both"/>
        <w:rPr>
          <w:b/>
        </w:rPr>
      </w:pPr>
    </w:p>
    <w:p w:rsidR="00283C2E" w:rsidRPr="00283C2E" w:rsidRDefault="00283C2E" w:rsidP="00902532">
      <w:pPr>
        <w:pStyle w:val="1"/>
        <w:keepNext/>
        <w:keepLines/>
        <w:shd w:val="clear" w:color="auto" w:fill="auto"/>
        <w:spacing w:after="0" w:line="240" w:lineRule="auto"/>
        <w:rPr>
          <w:rStyle w:val="11pt"/>
          <w:rFonts w:ascii="Times New Roman" w:hAnsi="Times New Roman" w:cs="Times New Roman"/>
          <w:sz w:val="24"/>
          <w:szCs w:val="24"/>
        </w:rPr>
      </w:pPr>
      <w:r w:rsidRPr="00283C2E">
        <w:rPr>
          <w:rStyle w:val="11pt"/>
          <w:rFonts w:ascii="Times New Roman" w:hAnsi="Times New Roman" w:cs="Times New Roman"/>
          <w:sz w:val="24"/>
          <w:szCs w:val="24"/>
        </w:rPr>
        <w:t>Аннотация к рабочей программе по биологии</w:t>
      </w:r>
    </w:p>
    <w:p w:rsidR="00283C2E" w:rsidRPr="00283C2E" w:rsidRDefault="00283C2E" w:rsidP="00902532">
      <w:pPr>
        <w:pStyle w:val="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283C2E">
        <w:rPr>
          <w:rStyle w:val="11pt"/>
          <w:rFonts w:ascii="Times New Roman" w:hAnsi="Times New Roman" w:cs="Times New Roman"/>
          <w:sz w:val="24"/>
          <w:szCs w:val="24"/>
        </w:rPr>
        <w:t>11</w:t>
      </w:r>
      <w:r w:rsidRPr="00283C2E">
        <w:rPr>
          <w:sz w:val="24"/>
          <w:szCs w:val="24"/>
        </w:rPr>
        <w:t xml:space="preserve"> класс.</w:t>
      </w:r>
    </w:p>
    <w:p w:rsidR="006834A4" w:rsidRPr="00283C2E" w:rsidRDefault="006834A4" w:rsidP="00902532">
      <w:pPr>
        <w:ind w:firstLine="709"/>
        <w:jc w:val="both"/>
      </w:pPr>
      <w:r w:rsidRPr="00283C2E">
        <w:rPr>
          <w:b/>
        </w:rPr>
        <w:t xml:space="preserve">Рабочая программа по биологии </w:t>
      </w:r>
      <w:r w:rsidRPr="00283C2E">
        <w:t>для 11 класса</w:t>
      </w:r>
      <w:r w:rsidRPr="00283C2E">
        <w:rPr>
          <w:b/>
        </w:rPr>
        <w:t xml:space="preserve"> составлена на основе</w:t>
      </w:r>
      <w:r w:rsidRPr="00283C2E">
        <w:t xml:space="preserve"> федерального компонента государственного стандарта, примерной программы по биологии среднего (полного) общего образования (базовый уровень).</w:t>
      </w:r>
    </w:p>
    <w:p w:rsidR="006834A4" w:rsidRPr="00283C2E" w:rsidRDefault="006834A4" w:rsidP="00902532">
      <w:pPr>
        <w:ind w:firstLine="709"/>
        <w:jc w:val="both"/>
      </w:pPr>
      <w:r w:rsidRPr="00283C2E">
        <w:t xml:space="preserve">Рабочая программа ориентирована на использование учебника авторов  И.Н. Пономаревой, О.А. Корниловой, Т.Е. </w:t>
      </w:r>
      <w:proofErr w:type="spellStart"/>
      <w:r w:rsidRPr="00283C2E">
        <w:t>Лощилиной</w:t>
      </w:r>
      <w:proofErr w:type="spellEnd"/>
      <w:r w:rsidRPr="00283C2E">
        <w:t xml:space="preserve">, П.В. Ижевского под ред. проф. И.Н. </w:t>
      </w:r>
      <w:proofErr w:type="spellStart"/>
      <w:r w:rsidRPr="00283C2E">
        <w:t>Пономаревой</w:t>
      </w:r>
      <w:proofErr w:type="gramStart"/>
      <w:r w:rsidRPr="00283C2E">
        <w:t>:«</w:t>
      </w:r>
      <w:proofErr w:type="gramEnd"/>
      <w:r w:rsidRPr="00283C2E">
        <w:t>Биология</w:t>
      </w:r>
      <w:proofErr w:type="spellEnd"/>
      <w:r w:rsidRPr="00283C2E">
        <w:t>» Базовый уровень для учащихся 11 класса общеобразовательных учрежде</w:t>
      </w:r>
      <w:r w:rsidR="00902532">
        <w:t>ний;  М.; «</w:t>
      </w:r>
      <w:proofErr w:type="spellStart"/>
      <w:r w:rsidR="00902532">
        <w:t>Вентана</w:t>
      </w:r>
      <w:proofErr w:type="spellEnd"/>
      <w:r w:rsidR="00902532">
        <w:t xml:space="preserve"> - Граф», 2012 </w:t>
      </w:r>
      <w:r w:rsidRPr="00283C2E">
        <w:t>г.</w:t>
      </w:r>
      <w:r w:rsidR="00902532">
        <w:t xml:space="preserve"> </w:t>
      </w:r>
      <w:r w:rsidRPr="00283C2E">
        <w:t>Программа рассчитана на 34 часа в год (1 час в неделю).</w:t>
      </w:r>
    </w:p>
    <w:p w:rsidR="006834A4" w:rsidRPr="00B21CF5" w:rsidRDefault="00902532" w:rsidP="00902532">
      <w:pPr>
        <w:jc w:val="both"/>
      </w:pPr>
      <w:r>
        <w:t xml:space="preserve">          </w:t>
      </w:r>
      <w:r w:rsidR="006834A4" w:rsidRPr="00283C2E">
        <w:t>Рабочей программой предусмотрено проведение: контрольных работ -  2 (в форме тестирования в формате ЕГЭ);</w:t>
      </w:r>
      <w:r w:rsidR="006834A4">
        <w:t xml:space="preserve"> </w:t>
      </w:r>
      <w:r w:rsidR="006834A4" w:rsidRPr="00B21CF5">
        <w:t>практических работ - 5;</w:t>
      </w:r>
      <w:r w:rsidR="006834A4">
        <w:t xml:space="preserve"> </w:t>
      </w:r>
      <w:r w:rsidR="006834A4" w:rsidRPr="00B21CF5">
        <w:t>лабораторных работ – 3.</w:t>
      </w:r>
    </w:p>
    <w:p w:rsidR="006834A4" w:rsidRPr="00B21CF5" w:rsidRDefault="006834A4" w:rsidP="00902532">
      <w:pPr>
        <w:jc w:val="both"/>
        <w:rPr>
          <w:b/>
        </w:rPr>
      </w:pPr>
      <w:r w:rsidRPr="00B21CF5">
        <w:t xml:space="preserve">           </w:t>
      </w:r>
      <w:r w:rsidRPr="00B21CF5">
        <w:rPr>
          <w:b/>
        </w:rPr>
        <w:t xml:space="preserve"> Цели </w:t>
      </w:r>
      <w:r w:rsidRPr="00B21CF5">
        <w:t xml:space="preserve">рабочей  программы: </w:t>
      </w:r>
    </w:p>
    <w:p w:rsidR="006834A4" w:rsidRPr="00B21CF5" w:rsidRDefault="006834A4" w:rsidP="00902532">
      <w:pPr>
        <w:numPr>
          <w:ilvl w:val="0"/>
          <w:numId w:val="1"/>
        </w:numPr>
        <w:ind w:left="0"/>
        <w:jc w:val="both"/>
      </w:pPr>
      <w:r w:rsidRPr="00B21CF5">
        <w:rPr>
          <w:b/>
        </w:rPr>
        <w:t xml:space="preserve">освоение знаний </w:t>
      </w:r>
      <w:r w:rsidRPr="00B21CF5"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6834A4" w:rsidRPr="00B21CF5" w:rsidRDefault="006834A4" w:rsidP="00902532">
      <w:pPr>
        <w:numPr>
          <w:ilvl w:val="0"/>
          <w:numId w:val="1"/>
        </w:numPr>
        <w:ind w:left="0"/>
        <w:jc w:val="both"/>
      </w:pPr>
      <w:r w:rsidRPr="00B21CF5">
        <w:rPr>
          <w:b/>
        </w:rPr>
        <w:t xml:space="preserve">овладение умениями </w:t>
      </w:r>
      <w:r w:rsidRPr="00B21CF5"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834A4" w:rsidRPr="00B21CF5" w:rsidRDefault="006834A4" w:rsidP="00902532">
      <w:pPr>
        <w:numPr>
          <w:ilvl w:val="0"/>
          <w:numId w:val="1"/>
        </w:numPr>
        <w:ind w:left="0"/>
        <w:jc w:val="both"/>
        <w:rPr>
          <w:b/>
          <w:i/>
        </w:rPr>
      </w:pPr>
      <w:r w:rsidRPr="00B21CF5">
        <w:rPr>
          <w:b/>
        </w:rPr>
        <w:t xml:space="preserve">развитие </w:t>
      </w:r>
      <w:r w:rsidRPr="00B21CF5"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6834A4" w:rsidRPr="00B21CF5" w:rsidRDefault="006834A4" w:rsidP="00902532">
      <w:pPr>
        <w:numPr>
          <w:ilvl w:val="0"/>
          <w:numId w:val="1"/>
        </w:numPr>
        <w:ind w:left="0"/>
        <w:jc w:val="both"/>
      </w:pPr>
      <w:r w:rsidRPr="00B21CF5">
        <w:rPr>
          <w:b/>
        </w:rPr>
        <w:t>воспитание</w:t>
      </w:r>
      <w:r w:rsidRPr="00B21CF5"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6834A4" w:rsidRPr="000A70DE" w:rsidRDefault="006834A4" w:rsidP="00902532">
      <w:pPr>
        <w:numPr>
          <w:ilvl w:val="0"/>
          <w:numId w:val="1"/>
        </w:numPr>
        <w:ind w:left="0"/>
        <w:jc w:val="both"/>
      </w:pPr>
      <w:r w:rsidRPr="00B21CF5">
        <w:rPr>
          <w:b/>
        </w:rPr>
        <w:t xml:space="preserve">использование приобретенных знаний и умений в повседневной жизни </w:t>
      </w:r>
      <w:r w:rsidRPr="00B21CF5">
        <w:t>для</w:t>
      </w:r>
      <w:r w:rsidRPr="00B21CF5">
        <w:rPr>
          <w:i/>
        </w:rPr>
        <w:t xml:space="preserve"> </w:t>
      </w:r>
      <w:r w:rsidRPr="00B21CF5"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</w:t>
      </w:r>
      <w:r>
        <w:t>й, правил поведения в природе.</w:t>
      </w:r>
    </w:p>
    <w:p w:rsidR="006834A4" w:rsidRPr="00B21CF5" w:rsidRDefault="006834A4" w:rsidP="00902532">
      <w:pPr>
        <w:ind w:firstLine="708"/>
        <w:jc w:val="both"/>
      </w:pPr>
      <w:r>
        <w:t>Промежуточная и</w:t>
      </w:r>
      <w:r w:rsidRPr="00B21CF5">
        <w:t xml:space="preserve">тоговая аттестация выпускников </w:t>
      </w:r>
      <w:r>
        <w:t xml:space="preserve"> будет проводиться в форме контрольной работы в формате  ЕГЭ, результаты ее выполнения будут допуском обучающихся к итоговой аттестации за курс среднег</w:t>
      </w:r>
      <w:proofErr w:type="gramStart"/>
      <w:r>
        <w:t>о(</w:t>
      </w:r>
      <w:proofErr w:type="gramEnd"/>
      <w:r>
        <w:t xml:space="preserve">общего)  образования.  </w:t>
      </w:r>
      <w:r w:rsidRPr="00B21CF5">
        <w:t xml:space="preserve">Для формирования необходимой тестовой культуры выпускников и мониторинга их </w:t>
      </w:r>
      <w:proofErr w:type="spellStart"/>
      <w:r w:rsidRPr="00B21CF5">
        <w:t>обученности</w:t>
      </w:r>
      <w:proofErr w:type="spellEnd"/>
      <w:r w:rsidRPr="00B21CF5">
        <w:t xml:space="preserve">  запланировано проведение 2 тестовых контрольных работ в формате ЕГЭ.  </w:t>
      </w:r>
    </w:p>
    <w:p w:rsidR="006834A4" w:rsidRPr="00B21CF5" w:rsidRDefault="006834A4" w:rsidP="00902532">
      <w:pPr>
        <w:ind w:firstLine="708"/>
        <w:jc w:val="both"/>
      </w:pPr>
      <w:r w:rsidRPr="00B21CF5">
        <w:t>Для текущего контроля и оценки знаний в системе уроков предусмотрено пр</w:t>
      </w:r>
      <w:r>
        <w:t xml:space="preserve">оведение  самостоятельных работ и тестов, а также в  качестве текущего контроля  будут оцениваться развернутые ответы на вопросы, заполнение таблиц, решение нестандартных заданий, задач по генетике, биологических задач. </w:t>
      </w:r>
      <w:r w:rsidRPr="00B21CF5">
        <w:t xml:space="preserve"> </w:t>
      </w:r>
    </w:p>
    <w:p w:rsidR="00902532" w:rsidRPr="006834A4" w:rsidRDefault="00902532" w:rsidP="00902532">
      <w:pPr>
        <w:pStyle w:val="a3"/>
        <w:ind w:left="0"/>
        <w:rPr>
          <w:b/>
        </w:rPr>
      </w:pPr>
      <w:proofErr w:type="spellStart"/>
      <w:r w:rsidRPr="006834A4">
        <w:rPr>
          <w:b/>
        </w:rPr>
        <w:t>Учебно</w:t>
      </w:r>
      <w:proofErr w:type="spellEnd"/>
      <w:r w:rsidRPr="006834A4">
        <w:rPr>
          <w:b/>
        </w:rPr>
        <w:t xml:space="preserve"> – 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131"/>
        <w:gridCol w:w="1558"/>
        <w:gridCol w:w="1812"/>
        <w:gridCol w:w="1783"/>
        <w:gridCol w:w="1714"/>
      </w:tblGrid>
      <w:tr w:rsidR="00902532" w:rsidRPr="00A74038" w:rsidTr="00AC04BE">
        <w:tc>
          <w:tcPr>
            <w:tcW w:w="573" w:type="dxa"/>
          </w:tcPr>
          <w:p w:rsidR="00902532" w:rsidRDefault="00902532" w:rsidP="00902532">
            <w:r>
              <w:t>№</w:t>
            </w:r>
          </w:p>
        </w:tc>
        <w:tc>
          <w:tcPr>
            <w:tcW w:w="2131" w:type="dxa"/>
          </w:tcPr>
          <w:p w:rsidR="00902532" w:rsidRDefault="00902532" w:rsidP="00902532">
            <w:r>
              <w:t>Тема</w:t>
            </w:r>
          </w:p>
        </w:tc>
        <w:tc>
          <w:tcPr>
            <w:tcW w:w="1558" w:type="dxa"/>
          </w:tcPr>
          <w:p w:rsidR="00902532" w:rsidRPr="00A74038" w:rsidRDefault="00902532" w:rsidP="00902532">
            <w:pPr>
              <w:jc w:val="center"/>
              <w:rPr>
                <w:sz w:val="22"/>
                <w:szCs w:val="22"/>
              </w:rPr>
            </w:pPr>
            <w:r w:rsidRPr="00A74038">
              <w:rPr>
                <w:sz w:val="22"/>
                <w:szCs w:val="22"/>
              </w:rPr>
              <w:t xml:space="preserve">Количество </w:t>
            </w:r>
          </w:p>
          <w:p w:rsidR="00902532" w:rsidRPr="00A74038" w:rsidRDefault="00902532" w:rsidP="00902532">
            <w:pPr>
              <w:jc w:val="center"/>
              <w:rPr>
                <w:sz w:val="22"/>
                <w:szCs w:val="22"/>
              </w:rPr>
            </w:pPr>
            <w:r w:rsidRPr="00A74038">
              <w:rPr>
                <w:sz w:val="22"/>
                <w:szCs w:val="22"/>
              </w:rPr>
              <w:t>часов</w:t>
            </w:r>
          </w:p>
        </w:tc>
        <w:tc>
          <w:tcPr>
            <w:tcW w:w="1812" w:type="dxa"/>
          </w:tcPr>
          <w:p w:rsidR="00902532" w:rsidRDefault="00902532" w:rsidP="00902532">
            <w:pPr>
              <w:jc w:val="center"/>
            </w:pPr>
            <w:r>
              <w:t>Лабораторные</w:t>
            </w:r>
          </w:p>
          <w:p w:rsidR="00902532" w:rsidRPr="002360D5" w:rsidRDefault="00902532" w:rsidP="00902532">
            <w:pPr>
              <w:jc w:val="center"/>
            </w:pPr>
            <w:r>
              <w:t>работы</w:t>
            </w:r>
          </w:p>
        </w:tc>
        <w:tc>
          <w:tcPr>
            <w:tcW w:w="1783" w:type="dxa"/>
          </w:tcPr>
          <w:p w:rsidR="00902532" w:rsidRDefault="00902532" w:rsidP="00902532">
            <w:pPr>
              <w:jc w:val="center"/>
            </w:pPr>
            <w:r>
              <w:t>Практические</w:t>
            </w:r>
          </w:p>
          <w:p w:rsidR="00902532" w:rsidRPr="002360D5" w:rsidRDefault="00902532" w:rsidP="00902532">
            <w:pPr>
              <w:jc w:val="center"/>
            </w:pPr>
            <w:r>
              <w:t>работы</w:t>
            </w:r>
          </w:p>
        </w:tc>
        <w:tc>
          <w:tcPr>
            <w:tcW w:w="1714" w:type="dxa"/>
          </w:tcPr>
          <w:p w:rsidR="00902532" w:rsidRPr="00A74038" w:rsidRDefault="00902532" w:rsidP="00902532">
            <w:pPr>
              <w:jc w:val="center"/>
              <w:rPr>
                <w:sz w:val="20"/>
                <w:szCs w:val="20"/>
              </w:rPr>
            </w:pPr>
            <w:r w:rsidRPr="00A74038">
              <w:rPr>
                <w:sz w:val="20"/>
                <w:szCs w:val="20"/>
              </w:rPr>
              <w:t>Контрольные</w:t>
            </w:r>
          </w:p>
          <w:p w:rsidR="00902532" w:rsidRPr="00A74038" w:rsidRDefault="00902532" w:rsidP="00902532">
            <w:pPr>
              <w:jc w:val="center"/>
              <w:rPr>
                <w:sz w:val="20"/>
                <w:szCs w:val="20"/>
              </w:rPr>
            </w:pPr>
            <w:r w:rsidRPr="00A74038">
              <w:rPr>
                <w:sz w:val="20"/>
                <w:szCs w:val="20"/>
              </w:rPr>
              <w:t>работы</w:t>
            </w:r>
          </w:p>
        </w:tc>
      </w:tr>
      <w:tr w:rsidR="00902532" w:rsidRPr="00A74038" w:rsidTr="00AC04BE">
        <w:tc>
          <w:tcPr>
            <w:tcW w:w="573" w:type="dxa"/>
          </w:tcPr>
          <w:p w:rsidR="00902532" w:rsidRDefault="00902532" w:rsidP="00902532">
            <w:r>
              <w:t>1.</w:t>
            </w:r>
          </w:p>
        </w:tc>
        <w:tc>
          <w:tcPr>
            <w:tcW w:w="2131" w:type="dxa"/>
          </w:tcPr>
          <w:p w:rsidR="00902532" w:rsidRDefault="00902532" w:rsidP="00902532">
            <w:r>
              <w:t>Организм.</w:t>
            </w:r>
          </w:p>
        </w:tc>
        <w:tc>
          <w:tcPr>
            <w:tcW w:w="1558" w:type="dxa"/>
          </w:tcPr>
          <w:p w:rsidR="00902532" w:rsidRPr="00A74038" w:rsidRDefault="00902532" w:rsidP="00902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12" w:type="dxa"/>
          </w:tcPr>
          <w:p w:rsidR="00902532" w:rsidRPr="002360D5" w:rsidRDefault="00902532" w:rsidP="00902532">
            <w:pPr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902532" w:rsidRPr="002360D5" w:rsidRDefault="00902532" w:rsidP="00902532">
            <w:pPr>
              <w:jc w:val="center"/>
            </w:pPr>
            <w:r>
              <w:t>4</w:t>
            </w:r>
          </w:p>
        </w:tc>
        <w:tc>
          <w:tcPr>
            <w:tcW w:w="1714" w:type="dxa"/>
          </w:tcPr>
          <w:p w:rsidR="00902532" w:rsidRPr="00A74038" w:rsidRDefault="00902532" w:rsidP="00902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2532" w:rsidRPr="00A74038" w:rsidTr="00AC04BE">
        <w:tc>
          <w:tcPr>
            <w:tcW w:w="573" w:type="dxa"/>
          </w:tcPr>
          <w:p w:rsidR="00902532" w:rsidRDefault="00902532" w:rsidP="00902532">
            <w:r w:rsidRPr="005B07AA">
              <w:t>2</w:t>
            </w:r>
            <w:r>
              <w:t>.</w:t>
            </w:r>
          </w:p>
        </w:tc>
        <w:tc>
          <w:tcPr>
            <w:tcW w:w="2131" w:type="dxa"/>
          </w:tcPr>
          <w:p w:rsidR="00902532" w:rsidRDefault="00902532" w:rsidP="00902532">
            <w:r>
              <w:t>Клетка.</w:t>
            </w:r>
          </w:p>
        </w:tc>
        <w:tc>
          <w:tcPr>
            <w:tcW w:w="1558" w:type="dxa"/>
          </w:tcPr>
          <w:p w:rsidR="00902532" w:rsidRDefault="00902532" w:rsidP="00902532">
            <w:pPr>
              <w:jc w:val="center"/>
            </w:pPr>
            <w:r>
              <w:t>12</w:t>
            </w:r>
          </w:p>
          <w:p w:rsidR="00902532" w:rsidRPr="00A74038" w:rsidRDefault="00902532" w:rsidP="00902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:rsidR="00902532" w:rsidRPr="002360D5" w:rsidRDefault="00902532" w:rsidP="00902532">
            <w:pPr>
              <w:jc w:val="center"/>
            </w:pPr>
            <w:r>
              <w:t>2</w:t>
            </w:r>
          </w:p>
        </w:tc>
        <w:tc>
          <w:tcPr>
            <w:tcW w:w="1783" w:type="dxa"/>
          </w:tcPr>
          <w:p w:rsidR="00902532" w:rsidRPr="002360D5" w:rsidRDefault="00902532" w:rsidP="00902532">
            <w:pPr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902532" w:rsidRDefault="00902532" w:rsidP="00902532">
            <w:pPr>
              <w:jc w:val="center"/>
            </w:pPr>
            <w:r>
              <w:t>1</w:t>
            </w:r>
          </w:p>
          <w:p w:rsidR="00902532" w:rsidRPr="00A74038" w:rsidRDefault="00902532" w:rsidP="00902532">
            <w:pPr>
              <w:jc w:val="center"/>
              <w:rPr>
                <w:sz w:val="20"/>
                <w:szCs w:val="20"/>
              </w:rPr>
            </w:pPr>
          </w:p>
        </w:tc>
      </w:tr>
      <w:tr w:rsidR="00902532" w:rsidRPr="002360D5" w:rsidTr="00AC04BE">
        <w:tc>
          <w:tcPr>
            <w:tcW w:w="573" w:type="dxa"/>
          </w:tcPr>
          <w:p w:rsidR="00902532" w:rsidRDefault="00902532" w:rsidP="00902532"/>
        </w:tc>
        <w:tc>
          <w:tcPr>
            <w:tcW w:w="2131" w:type="dxa"/>
          </w:tcPr>
          <w:p w:rsidR="00902532" w:rsidRDefault="00902532" w:rsidP="00902532">
            <w:r>
              <w:t>Резервное время</w:t>
            </w:r>
          </w:p>
          <w:p w:rsidR="00902532" w:rsidRDefault="00902532" w:rsidP="00902532"/>
        </w:tc>
        <w:tc>
          <w:tcPr>
            <w:tcW w:w="1558" w:type="dxa"/>
          </w:tcPr>
          <w:p w:rsidR="00902532" w:rsidRDefault="00902532" w:rsidP="00902532">
            <w:pPr>
              <w:jc w:val="center"/>
            </w:pPr>
            <w:r>
              <w:t>8</w:t>
            </w:r>
          </w:p>
          <w:p w:rsidR="00902532" w:rsidRPr="002360D5" w:rsidRDefault="00902532" w:rsidP="00902532">
            <w:pPr>
              <w:jc w:val="center"/>
            </w:pPr>
          </w:p>
        </w:tc>
        <w:tc>
          <w:tcPr>
            <w:tcW w:w="1812" w:type="dxa"/>
          </w:tcPr>
          <w:p w:rsidR="00902532" w:rsidRDefault="00902532" w:rsidP="00902532">
            <w:pPr>
              <w:jc w:val="center"/>
            </w:pPr>
          </w:p>
          <w:p w:rsidR="00902532" w:rsidRPr="002360D5" w:rsidRDefault="00902532" w:rsidP="00902532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902532" w:rsidRDefault="00902532" w:rsidP="00902532">
            <w:pPr>
              <w:jc w:val="center"/>
            </w:pPr>
          </w:p>
          <w:p w:rsidR="00902532" w:rsidRPr="002360D5" w:rsidRDefault="00902532" w:rsidP="00902532">
            <w:pPr>
              <w:jc w:val="center"/>
            </w:pPr>
            <w:r>
              <w:t>-</w:t>
            </w:r>
          </w:p>
        </w:tc>
        <w:tc>
          <w:tcPr>
            <w:tcW w:w="1714" w:type="dxa"/>
          </w:tcPr>
          <w:p w:rsidR="00902532" w:rsidRDefault="00902532" w:rsidP="00902532">
            <w:pPr>
              <w:jc w:val="center"/>
            </w:pPr>
          </w:p>
          <w:p w:rsidR="00902532" w:rsidRPr="002360D5" w:rsidRDefault="00902532" w:rsidP="00902532">
            <w:pPr>
              <w:jc w:val="center"/>
            </w:pPr>
            <w:r>
              <w:t>-</w:t>
            </w:r>
          </w:p>
        </w:tc>
      </w:tr>
      <w:tr w:rsidR="00902532" w:rsidRPr="00A74038" w:rsidTr="00AC04BE">
        <w:tc>
          <w:tcPr>
            <w:tcW w:w="573" w:type="dxa"/>
          </w:tcPr>
          <w:p w:rsidR="00902532" w:rsidRDefault="00902532" w:rsidP="00902532"/>
        </w:tc>
        <w:tc>
          <w:tcPr>
            <w:tcW w:w="2131" w:type="dxa"/>
          </w:tcPr>
          <w:p w:rsidR="00902532" w:rsidRPr="00A74038" w:rsidRDefault="00902532" w:rsidP="00902532">
            <w:pPr>
              <w:rPr>
                <w:b/>
                <w:i/>
              </w:rPr>
            </w:pPr>
            <w:r>
              <w:rPr>
                <w:b/>
                <w:i/>
              </w:rPr>
              <w:t>Итого в 11</w:t>
            </w:r>
            <w:r w:rsidRPr="00A74038">
              <w:rPr>
                <w:b/>
                <w:i/>
              </w:rPr>
              <w:t xml:space="preserve"> </w:t>
            </w:r>
            <w:r w:rsidRPr="00A74038">
              <w:rPr>
                <w:b/>
                <w:i/>
              </w:rPr>
              <w:lastRenderedPageBreak/>
              <w:t>классе:</w:t>
            </w:r>
          </w:p>
        </w:tc>
        <w:tc>
          <w:tcPr>
            <w:tcW w:w="1558" w:type="dxa"/>
          </w:tcPr>
          <w:p w:rsidR="00902532" w:rsidRPr="00A74038" w:rsidRDefault="00902532" w:rsidP="009025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34</w:t>
            </w:r>
          </w:p>
        </w:tc>
        <w:tc>
          <w:tcPr>
            <w:tcW w:w="1812" w:type="dxa"/>
          </w:tcPr>
          <w:p w:rsidR="00902532" w:rsidRPr="00A74038" w:rsidRDefault="00902532" w:rsidP="009025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83" w:type="dxa"/>
          </w:tcPr>
          <w:p w:rsidR="00902532" w:rsidRPr="00A74038" w:rsidRDefault="00902532" w:rsidP="009025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714" w:type="dxa"/>
          </w:tcPr>
          <w:p w:rsidR="00902532" w:rsidRPr="00A74038" w:rsidRDefault="00902532" w:rsidP="00902532">
            <w:pPr>
              <w:jc w:val="center"/>
              <w:rPr>
                <w:b/>
                <w:i/>
              </w:rPr>
            </w:pPr>
            <w:r w:rsidRPr="00A74038">
              <w:rPr>
                <w:b/>
                <w:i/>
              </w:rPr>
              <w:t>2</w:t>
            </w:r>
          </w:p>
        </w:tc>
      </w:tr>
    </w:tbl>
    <w:p w:rsidR="00902532" w:rsidRDefault="00902532" w:rsidP="00902532"/>
    <w:p w:rsidR="006834A4" w:rsidRDefault="00902532" w:rsidP="00902532">
      <w:pPr>
        <w:jc w:val="both"/>
        <w:rPr>
          <w:b/>
        </w:rPr>
      </w:pPr>
      <w:r>
        <w:rPr>
          <w:b/>
        </w:rPr>
        <w:t xml:space="preserve">                              </w:t>
      </w:r>
      <w:r w:rsidR="006834A4">
        <w:rPr>
          <w:b/>
        </w:rPr>
        <w:t xml:space="preserve">Требования к уровню подготовки учащихся </w:t>
      </w:r>
    </w:p>
    <w:p w:rsidR="006834A4" w:rsidRPr="000A70DE" w:rsidRDefault="006834A4" w:rsidP="00902532">
      <w:pPr>
        <w:jc w:val="both"/>
        <w:rPr>
          <w:b/>
        </w:rPr>
      </w:pPr>
      <w:r>
        <w:rPr>
          <w:b/>
          <w:bCs/>
        </w:rPr>
        <w:t xml:space="preserve">                </w:t>
      </w:r>
      <w:r w:rsidRPr="00365120">
        <w:rPr>
          <w:b/>
          <w:bCs/>
        </w:rPr>
        <w:t>В  результате изучения биологии  ученик должен</w:t>
      </w:r>
      <w:r>
        <w:t xml:space="preserve">     </w:t>
      </w:r>
      <w:r w:rsidRPr="00365120">
        <w:rPr>
          <w:b/>
          <w:bCs/>
        </w:rPr>
        <w:t>знать /понимать</w:t>
      </w:r>
    </w:p>
    <w:p w:rsidR="006834A4" w:rsidRPr="00365120" w:rsidRDefault="006834A4" w:rsidP="00902532">
      <w:pPr>
        <w:numPr>
          <w:ilvl w:val="0"/>
          <w:numId w:val="2"/>
        </w:numPr>
        <w:ind w:left="0"/>
      </w:pPr>
      <w:proofErr w:type="gramStart"/>
      <w:r w:rsidRPr="00365120">
        <w:rPr>
          <w:b/>
          <w:bCs/>
          <w:i/>
          <w:iCs/>
        </w:rPr>
        <w:t>основные положения</w:t>
      </w:r>
      <w:r w:rsidRPr="00365120"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</w:t>
      </w:r>
      <w:r>
        <w:t>ний)</w:t>
      </w:r>
      <w:r w:rsidRPr="00365120">
        <w:t>; сущность законов (</w:t>
      </w:r>
      <w:proofErr w:type="spellStart"/>
      <w:r w:rsidRPr="00365120">
        <w:t>Г.Менделя</w:t>
      </w:r>
      <w:proofErr w:type="spellEnd"/>
      <w:r w:rsidRPr="00365120">
        <w:t xml:space="preserve">; сцепленного наследования </w:t>
      </w:r>
      <w:proofErr w:type="spellStart"/>
      <w:r w:rsidRPr="00365120">
        <w:t>Т.Моргана</w:t>
      </w:r>
      <w:proofErr w:type="spellEnd"/>
      <w:r w:rsidRPr="00365120">
        <w:t>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</w:t>
      </w:r>
      <w:proofErr w:type="gramEnd"/>
      <w:r w:rsidRPr="00365120">
        <w:t xml:space="preserve"> наследования, сцепленного с полом; взаимодействия генов и их цитологических основ); правил (доминирования </w:t>
      </w:r>
      <w:proofErr w:type="spellStart"/>
      <w:r w:rsidRPr="00365120">
        <w:t>Г.Менделя</w:t>
      </w:r>
      <w:proofErr w:type="spellEnd"/>
      <w:r w:rsidRPr="00365120">
        <w:t xml:space="preserve">; экологической пирамиды); гипотез (чистоты гамет, сущности и происхождения жизни, происхождения человека); </w:t>
      </w:r>
    </w:p>
    <w:p w:rsidR="006834A4" w:rsidRPr="00365120" w:rsidRDefault="006834A4" w:rsidP="00902532">
      <w:pPr>
        <w:numPr>
          <w:ilvl w:val="0"/>
          <w:numId w:val="2"/>
        </w:numPr>
        <w:ind w:left="0"/>
      </w:pPr>
      <w:bookmarkStart w:id="0" w:name="_GoBack"/>
      <w:proofErr w:type="gramStart"/>
      <w:r w:rsidRPr="00365120">
        <w:rPr>
          <w:b/>
          <w:bCs/>
          <w:i/>
          <w:iCs/>
          <w:color w:val="000080"/>
        </w:rPr>
        <w:t>строение биологических объектов:</w:t>
      </w:r>
      <w:r w:rsidRPr="00365120">
        <w:rPr>
          <w:b/>
          <w:bCs/>
          <w:i/>
          <w:iCs/>
        </w:rPr>
        <w:t xml:space="preserve"> </w:t>
      </w:r>
      <w:r w:rsidRPr="00365120">
        <w:t xml:space="preserve">клетки (химический состав и строение); генов, </w:t>
      </w:r>
      <w:bookmarkEnd w:id="0"/>
      <w:r w:rsidRPr="00365120">
        <w:t>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  <w:proofErr w:type="gramEnd"/>
    </w:p>
    <w:p w:rsidR="006834A4" w:rsidRDefault="006834A4" w:rsidP="00902532">
      <w:pPr>
        <w:numPr>
          <w:ilvl w:val="0"/>
          <w:numId w:val="2"/>
        </w:numPr>
        <w:ind w:left="0"/>
      </w:pPr>
      <w:r w:rsidRPr="00365120">
        <w:rPr>
          <w:b/>
          <w:bCs/>
          <w:i/>
          <w:iCs/>
          <w:color w:val="000080"/>
        </w:rPr>
        <w:t>сущность биологических процессов и явлений</w:t>
      </w:r>
      <w:r w:rsidRPr="00365120">
        <w:rPr>
          <w:color w:val="000080"/>
        </w:rPr>
        <w:t>:</w:t>
      </w:r>
      <w:r w:rsidRPr="00365120">
        <w:t xml:space="preserve">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365120">
        <w:t>полиплоидов</w:t>
      </w:r>
      <w:proofErr w:type="spellEnd"/>
      <w:r w:rsidRPr="00365120">
        <w:t xml:space="preserve">, отдаленных гибридов, </w:t>
      </w:r>
    </w:p>
    <w:p w:rsidR="006834A4" w:rsidRPr="00365120" w:rsidRDefault="006834A4" w:rsidP="00902532">
      <w:pPr>
        <w:numPr>
          <w:ilvl w:val="0"/>
          <w:numId w:val="2"/>
        </w:numPr>
        <w:ind w:left="0"/>
        <w:rPr>
          <w:b/>
        </w:rPr>
      </w:pPr>
      <w:r w:rsidRPr="00365120">
        <w:rPr>
          <w:bCs/>
        </w:rPr>
        <w:t>современную биологическую терминологию и символику;</w:t>
      </w:r>
      <w:r w:rsidRPr="00365120">
        <w:br/>
      </w:r>
      <w:r w:rsidRPr="00365120">
        <w:rPr>
          <w:b/>
          <w:bCs/>
        </w:rPr>
        <w:t>уметь</w:t>
      </w:r>
    </w:p>
    <w:p w:rsidR="006834A4" w:rsidRPr="00365120" w:rsidRDefault="006834A4" w:rsidP="00902532">
      <w:pPr>
        <w:numPr>
          <w:ilvl w:val="0"/>
          <w:numId w:val="3"/>
        </w:numPr>
        <w:ind w:left="0"/>
      </w:pPr>
      <w:r w:rsidRPr="00365120">
        <w:rPr>
          <w:b/>
          <w:bCs/>
          <w:i/>
          <w:iCs/>
          <w:color w:val="000080"/>
        </w:rPr>
        <w:t>объяснять:</w:t>
      </w:r>
      <w:r w:rsidRPr="00365120">
        <w:rPr>
          <w:b/>
          <w:bCs/>
          <w:i/>
          <w:iCs/>
        </w:rPr>
        <w:t xml:space="preserve"> </w:t>
      </w:r>
      <w:r w:rsidRPr="00365120">
        <w:t xml:space="preserve"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365120">
        <w:t>саморегуляции</w:t>
      </w:r>
      <w:proofErr w:type="spellEnd"/>
      <w:r w:rsidRPr="00365120">
        <w:t>, саморазвития и смены экосистем, необходимости сохранения многообразия видов;</w:t>
      </w:r>
    </w:p>
    <w:p w:rsidR="006834A4" w:rsidRPr="00365120" w:rsidRDefault="006834A4" w:rsidP="00902532">
      <w:pPr>
        <w:numPr>
          <w:ilvl w:val="0"/>
          <w:numId w:val="3"/>
        </w:numPr>
        <w:ind w:left="0"/>
      </w:pPr>
      <w:r w:rsidRPr="00365120">
        <w:rPr>
          <w:b/>
          <w:bCs/>
          <w:i/>
          <w:iCs/>
          <w:color w:val="000080"/>
        </w:rPr>
        <w:t>устанавливать взаимосвязи</w:t>
      </w:r>
      <w:r w:rsidRPr="00365120">
        <w:rPr>
          <w:b/>
          <w:bCs/>
          <w:i/>
          <w:iCs/>
        </w:rPr>
        <w:t xml:space="preserve"> </w:t>
      </w:r>
      <w:r w:rsidRPr="00365120"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365120">
        <w:t>темновых</w:t>
      </w:r>
      <w:proofErr w:type="spellEnd"/>
      <w:r w:rsidRPr="00365120">
        <w:t xml:space="preserve"> реакций фотосинтеза; движущих сил эволюции; путей и направлений эволюции;</w:t>
      </w:r>
    </w:p>
    <w:p w:rsidR="006834A4" w:rsidRPr="00365120" w:rsidRDefault="006834A4" w:rsidP="00902532">
      <w:pPr>
        <w:numPr>
          <w:ilvl w:val="0"/>
          <w:numId w:val="3"/>
        </w:numPr>
        <w:ind w:left="0"/>
      </w:pPr>
      <w:r w:rsidRPr="00365120">
        <w:rPr>
          <w:b/>
          <w:bCs/>
          <w:i/>
          <w:iCs/>
          <w:color w:val="000080"/>
        </w:rPr>
        <w:t>решать</w:t>
      </w:r>
      <w:r w:rsidRPr="00365120">
        <w:rPr>
          <w:b/>
          <w:bCs/>
          <w:i/>
          <w:iCs/>
        </w:rPr>
        <w:t xml:space="preserve"> </w:t>
      </w:r>
      <w:r w:rsidRPr="00365120">
        <w:t xml:space="preserve">задачи разной сложности по биологии; </w:t>
      </w:r>
    </w:p>
    <w:p w:rsidR="006834A4" w:rsidRPr="00365120" w:rsidRDefault="006834A4" w:rsidP="00902532">
      <w:pPr>
        <w:numPr>
          <w:ilvl w:val="0"/>
          <w:numId w:val="3"/>
        </w:numPr>
        <w:ind w:left="0"/>
      </w:pPr>
      <w:r w:rsidRPr="00365120">
        <w:rPr>
          <w:b/>
          <w:bCs/>
          <w:i/>
          <w:iCs/>
          <w:color w:val="000080"/>
        </w:rPr>
        <w:t>составлять схемы</w:t>
      </w:r>
      <w:r>
        <w:t xml:space="preserve"> скрещивания;</w:t>
      </w:r>
    </w:p>
    <w:p w:rsidR="006834A4" w:rsidRDefault="006834A4" w:rsidP="00902532">
      <w:pPr>
        <w:numPr>
          <w:ilvl w:val="0"/>
          <w:numId w:val="3"/>
        </w:numPr>
        <w:ind w:left="0"/>
      </w:pPr>
      <w:r w:rsidRPr="00365120">
        <w:rPr>
          <w:b/>
          <w:bCs/>
          <w:i/>
          <w:iCs/>
          <w:color w:val="000080"/>
        </w:rPr>
        <w:t>описывать</w:t>
      </w:r>
      <w:r w:rsidRPr="00365120">
        <w:t xml:space="preserve"> клетки растений и животных (под микроскопом), </w:t>
      </w:r>
    </w:p>
    <w:p w:rsidR="006834A4" w:rsidRPr="00365120" w:rsidRDefault="006834A4" w:rsidP="00902532">
      <w:pPr>
        <w:numPr>
          <w:ilvl w:val="0"/>
          <w:numId w:val="3"/>
        </w:numPr>
        <w:ind w:left="0"/>
      </w:pPr>
      <w:proofErr w:type="gramStart"/>
      <w:r w:rsidRPr="00365120">
        <w:rPr>
          <w:b/>
          <w:bCs/>
          <w:i/>
          <w:iCs/>
          <w:color w:val="000080"/>
        </w:rPr>
        <w:t>сравнивать</w:t>
      </w:r>
      <w:r w:rsidRPr="00365120">
        <w:t xml:space="preserve"> биологические объекты (клетки растений, животных, грибов и бактерий, экосистемы и </w:t>
      </w:r>
      <w:proofErr w:type="spellStart"/>
      <w:r w:rsidRPr="00365120">
        <w:t>агроэкосистемы</w:t>
      </w:r>
      <w:proofErr w:type="spellEnd"/>
      <w:r w:rsidRPr="00365120">
        <w:t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</w:t>
      </w:r>
      <w:proofErr w:type="gramEnd"/>
      <w:r w:rsidRPr="00365120">
        <w:t xml:space="preserve"> отбор; способы видообразования; макр</w:t>
      </w:r>
      <w:proofErr w:type="gramStart"/>
      <w:r w:rsidRPr="00365120">
        <w:t>о-</w:t>
      </w:r>
      <w:proofErr w:type="gramEnd"/>
      <w:r w:rsidRPr="00365120">
        <w:t xml:space="preserve"> и </w:t>
      </w:r>
      <w:proofErr w:type="spellStart"/>
      <w:r w:rsidRPr="00365120">
        <w:t>микроэволюцию</w:t>
      </w:r>
      <w:proofErr w:type="spellEnd"/>
      <w:r w:rsidRPr="00365120">
        <w:t>; пути и направления эволюции) и делать выводы на основе сравнения;</w:t>
      </w:r>
    </w:p>
    <w:p w:rsidR="00902532" w:rsidRDefault="006834A4" w:rsidP="00902532">
      <w:pPr>
        <w:numPr>
          <w:ilvl w:val="0"/>
          <w:numId w:val="3"/>
        </w:numPr>
        <w:ind w:left="0"/>
      </w:pPr>
      <w:r w:rsidRPr="00365120">
        <w:rPr>
          <w:b/>
          <w:bCs/>
          <w:i/>
          <w:iCs/>
          <w:color w:val="000080"/>
        </w:rPr>
        <w:t xml:space="preserve">осуществлять самостоятельный поиск биологической информации </w:t>
      </w:r>
      <w:r w:rsidRPr="00365120">
        <w:t>в различных источниках (учебных текстах, справочниках, научно-популярных изданиях, компьютерных базах, ресурсах Интернет) и применять</w:t>
      </w:r>
      <w:r w:rsidR="00902532">
        <w:t xml:space="preserve"> ее в собственных исследованиях;</w:t>
      </w:r>
    </w:p>
    <w:p w:rsidR="006834A4" w:rsidRPr="00902532" w:rsidRDefault="006834A4" w:rsidP="00902532">
      <w:pPr>
        <w:numPr>
          <w:ilvl w:val="0"/>
          <w:numId w:val="3"/>
        </w:numPr>
        <w:ind w:left="0"/>
      </w:pPr>
      <w:r w:rsidRPr="00902532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2532">
        <w:t>для</w:t>
      </w:r>
      <w:proofErr w:type="gramEnd"/>
      <w:r w:rsidRPr="00902532">
        <w:t>:</w:t>
      </w:r>
    </w:p>
    <w:p w:rsidR="006834A4" w:rsidRPr="00365120" w:rsidRDefault="006834A4" w:rsidP="00902532">
      <w:pPr>
        <w:numPr>
          <w:ilvl w:val="0"/>
          <w:numId w:val="4"/>
        </w:numPr>
        <w:ind w:left="0"/>
      </w:pPr>
      <w:r w:rsidRPr="00365120">
        <w:t>грамотного оформления результатов биологических исследований;</w:t>
      </w:r>
    </w:p>
    <w:p w:rsidR="006834A4" w:rsidRPr="00365120" w:rsidRDefault="006834A4" w:rsidP="00902532">
      <w:pPr>
        <w:numPr>
          <w:ilvl w:val="0"/>
          <w:numId w:val="4"/>
        </w:numPr>
        <w:ind w:left="0"/>
      </w:pPr>
      <w:r w:rsidRPr="00365120">
        <w:lastRenderedPageBreak/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6834A4" w:rsidRPr="00365120" w:rsidRDefault="006834A4" w:rsidP="00902532">
      <w:pPr>
        <w:numPr>
          <w:ilvl w:val="0"/>
          <w:numId w:val="4"/>
        </w:numPr>
        <w:ind w:left="0"/>
      </w:pPr>
      <w:r w:rsidRPr="00365120">
        <w:t>оказания первой помощи при простудных и других заболеваниях, отравлении пищевыми продуктами;</w:t>
      </w:r>
    </w:p>
    <w:p w:rsidR="006834A4" w:rsidRPr="00365120" w:rsidRDefault="006834A4" w:rsidP="00902532">
      <w:pPr>
        <w:numPr>
          <w:ilvl w:val="0"/>
          <w:numId w:val="4"/>
        </w:numPr>
        <w:ind w:left="0"/>
      </w:pPr>
      <w:r w:rsidRPr="00365120">
        <w:t>определения собственной позиции по отношению к экологическим проблемам, поведению в природной среде;</w:t>
      </w:r>
    </w:p>
    <w:p w:rsidR="006834A4" w:rsidRDefault="006834A4" w:rsidP="00902532">
      <w:pPr>
        <w:numPr>
          <w:ilvl w:val="0"/>
          <w:numId w:val="4"/>
        </w:numPr>
        <w:ind w:left="0"/>
      </w:pPr>
      <w:r w:rsidRPr="00365120">
        <w:t>оценки этических аспектов некоторых исследований в области биотехнологии (клонирование, искусственное оплодотворение)</w:t>
      </w:r>
    </w:p>
    <w:sectPr w:rsidR="0068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3A08"/>
    <w:multiLevelType w:val="multilevel"/>
    <w:tmpl w:val="0DEE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05967"/>
    <w:multiLevelType w:val="hybridMultilevel"/>
    <w:tmpl w:val="0C32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761A2"/>
    <w:multiLevelType w:val="multilevel"/>
    <w:tmpl w:val="B014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854D00"/>
    <w:multiLevelType w:val="multilevel"/>
    <w:tmpl w:val="77E0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28"/>
    <w:rsid w:val="00136BD0"/>
    <w:rsid w:val="00283C2E"/>
    <w:rsid w:val="002A4128"/>
    <w:rsid w:val="006834A4"/>
    <w:rsid w:val="00902532"/>
    <w:rsid w:val="00A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A4"/>
    <w:pPr>
      <w:ind w:left="720"/>
      <w:contextualSpacing/>
    </w:pPr>
  </w:style>
  <w:style w:type="paragraph" w:customStyle="1" w:styleId="1">
    <w:name w:val="Заголовок №1"/>
    <w:basedOn w:val="a"/>
    <w:rsid w:val="00283C2E"/>
    <w:pPr>
      <w:shd w:val="clear" w:color="auto" w:fill="FFFFFF"/>
      <w:spacing w:after="180" w:line="240" w:lineRule="atLeast"/>
      <w:jc w:val="center"/>
      <w:outlineLvl w:val="0"/>
    </w:pPr>
    <w:rPr>
      <w:rFonts w:eastAsia="Arial Unicode MS"/>
      <w:b/>
      <w:bCs/>
      <w:sz w:val="31"/>
      <w:szCs w:val="31"/>
      <w:lang w:bidi="hi-IN"/>
    </w:rPr>
  </w:style>
  <w:style w:type="character" w:customStyle="1" w:styleId="11pt">
    <w:name w:val="Заголовок №1 + Интервал 1 pt"/>
    <w:basedOn w:val="a0"/>
    <w:rsid w:val="00283C2E"/>
    <w:rPr>
      <w:rFonts w:ascii="Trebuchet MS" w:hAnsi="Trebuchet MS" w:cs="Trebuchet MS"/>
      <w:spacing w:val="3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A4"/>
    <w:pPr>
      <w:ind w:left="720"/>
      <w:contextualSpacing/>
    </w:pPr>
  </w:style>
  <w:style w:type="paragraph" w:customStyle="1" w:styleId="1">
    <w:name w:val="Заголовок №1"/>
    <w:basedOn w:val="a"/>
    <w:rsid w:val="00283C2E"/>
    <w:pPr>
      <w:shd w:val="clear" w:color="auto" w:fill="FFFFFF"/>
      <w:spacing w:after="180" w:line="240" w:lineRule="atLeast"/>
      <w:jc w:val="center"/>
      <w:outlineLvl w:val="0"/>
    </w:pPr>
    <w:rPr>
      <w:rFonts w:eastAsia="Arial Unicode MS"/>
      <w:b/>
      <w:bCs/>
      <w:sz w:val="31"/>
      <w:szCs w:val="31"/>
      <w:lang w:bidi="hi-IN"/>
    </w:rPr>
  </w:style>
  <w:style w:type="character" w:customStyle="1" w:styleId="11pt">
    <w:name w:val="Заголовок №1 + Интервал 1 pt"/>
    <w:basedOn w:val="a0"/>
    <w:rsid w:val="00283C2E"/>
    <w:rPr>
      <w:rFonts w:ascii="Trebuchet MS" w:hAnsi="Trebuchet MS" w:cs="Trebuchet MS"/>
      <w:spacing w:val="3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Zavuchi-2</cp:lastModifiedBy>
  <cp:revision>4</cp:revision>
  <dcterms:created xsi:type="dcterms:W3CDTF">2017-03-29T03:51:00Z</dcterms:created>
  <dcterms:modified xsi:type="dcterms:W3CDTF">2017-06-14T09:10:00Z</dcterms:modified>
</cp:coreProperties>
</file>